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32503B62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1A3604">
        <w:rPr>
          <w:rFonts w:ascii="Cambria" w:hAnsi="Cambria"/>
          <w:sz w:val="20"/>
          <w:szCs w:val="20"/>
        </w:rPr>
        <w:t>31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1A3604">
        <w:rPr>
          <w:rFonts w:ascii="Cambria" w:hAnsi="Cambria"/>
          <w:noProof/>
          <w:sz w:val="20"/>
          <w:szCs w:val="20"/>
        </w:rPr>
        <w:t>stolika do terapii manualnej ręki</w:t>
      </w:r>
      <w:r w:rsidR="00197F0C" w:rsidRPr="00197F0C">
        <w:rPr>
          <w:rFonts w:ascii="Cambria" w:hAnsi="Cambria"/>
          <w:sz w:val="20"/>
          <w:szCs w:val="20"/>
        </w:rPr>
        <w:t xml:space="preserve"> – 1 sztuka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11509CAB" w:rsidR="00776649" w:rsidRPr="00C42DE3" w:rsidRDefault="004A4358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581BCCDB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62103B">
        <w:rPr>
          <w:rFonts w:ascii="Cambria" w:hAnsi="Cambria"/>
          <w:sz w:val="20"/>
          <w:szCs w:val="20"/>
        </w:rPr>
        <w:t>60</w:t>
      </w:r>
      <w:r w:rsidRPr="00C42DE3">
        <w:rPr>
          <w:rFonts w:ascii="Cambria" w:hAnsi="Cambria"/>
          <w:sz w:val="20"/>
          <w:szCs w:val="20"/>
        </w:rPr>
        <w:t xml:space="preserve"> dni od ostatecznego terminu składania ofert).</w:t>
      </w:r>
    </w:p>
    <w:p w14:paraId="65B5255C" w14:textId="6268D45B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4A4358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37B82157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4A435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4A435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E97D1" w14:textId="77777777" w:rsidR="005359F8" w:rsidRDefault="005359F8" w:rsidP="00D31E8D">
      <w:r>
        <w:separator/>
      </w:r>
    </w:p>
  </w:endnote>
  <w:endnote w:type="continuationSeparator" w:id="0">
    <w:p w14:paraId="39F796B0" w14:textId="77777777" w:rsidR="005359F8" w:rsidRDefault="005359F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C2885" w14:textId="77777777" w:rsidR="005359F8" w:rsidRDefault="005359F8" w:rsidP="00D31E8D">
      <w:r>
        <w:separator/>
      </w:r>
    </w:p>
  </w:footnote>
  <w:footnote w:type="continuationSeparator" w:id="0">
    <w:p w14:paraId="7E1FD8F5" w14:textId="77777777" w:rsidR="005359F8" w:rsidRDefault="005359F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0E4C12C3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A4358">
      <w:rPr>
        <w:rFonts w:ascii="Cambria" w:hAnsi="Cambria"/>
        <w:bCs/>
        <w:sz w:val="18"/>
        <w:szCs w:val="18"/>
      </w:rPr>
      <w:t xml:space="preserve">nr </w:t>
    </w:r>
    <w:r w:rsidR="001A3604">
      <w:rPr>
        <w:rFonts w:ascii="Cambria" w:hAnsi="Cambria"/>
        <w:bCs/>
        <w:sz w:val="18"/>
        <w:szCs w:val="18"/>
      </w:rPr>
      <w:t>31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28404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6022021">
    <w:abstractNumId w:val="1"/>
  </w:num>
  <w:num w:numId="3" w16cid:durableId="161091835">
    <w:abstractNumId w:val="3"/>
  </w:num>
  <w:num w:numId="4" w16cid:durableId="1311984009">
    <w:abstractNumId w:val="0"/>
  </w:num>
  <w:num w:numId="5" w16cid:durableId="1885406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A3604"/>
    <w:rsid w:val="001B3F44"/>
    <w:rsid w:val="001F0D66"/>
    <w:rsid w:val="001F5B3E"/>
    <w:rsid w:val="0020594C"/>
    <w:rsid w:val="00215508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4358"/>
    <w:rsid w:val="004A5F4E"/>
    <w:rsid w:val="004C6E8E"/>
    <w:rsid w:val="004D60D1"/>
    <w:rsid w:val="004E74A0"/>
    <w:rsid w:val="004F2F33"/>
    <w:rsid w:val="005013A3"/>
    <w:rsid w:val="005047F8"/>
    <w:rsid w:val="005135C7"/>
    <w:rsid w:val="00524102"/>
    <w:rsid w:val="005359F8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2103B"/>
    <w:rsid w:val="00640A52"/>
    <w:rsid w:val="00647AF2"/>
    <w:rsid w:val="006530C2"/>
    <w:rsid w:val="006637D7"/>
    <w:rsid w:val="006A57A6"/>
    <w:rsid w:val="006A698B"/>
    <w:rsid w:val="006D6BAB"/>
    <w:rsid w:val="006E5B5E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043F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16</cp:revision>
  <dcterms:created xsi:type="dcterms:W3CDTF">2026-01-08T10:25:00Z</dcterms:created>
  <dcterms:modified xsi:type="dcterms:W3CDTF">2026-04-15T12:04:00Z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